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BDC1" w14:textId="77777777" w:rsidR="0089188F" w:rsidRPr="00A4420A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</w:p>
    <w:p w14:paraId="375A54EB" w14:textId="216690FD" w:rsidR="00EA7835" w:rsidRDefault="00F8753F" w:rsidP="00EA7835">
      <w:pPr>
        <w:bidi w:val="0"/>
        <w:rPr>
          <w:rFonts w:ascii="Times New Roman" w:eastAsia="MS Mincho" w:hAnsi="Times New Roman"/>
          <w:b w:val="0"/>
          <w:bCs w:val="0"/>
          <w:sz w:val="14"/>
          <w:szCs w:val="14"/>
        </w:rPr>
      </w:pPr>
      <w:r w:rsidRPr="00666776">
        <w:rPr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66440" wp14:editId="76D4F40D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396365" cy="549999"/>
                <wp:effectExtent l="0" t="0" r="0" b="2540"/>
                <wp:wrapNone/>
                <wp:docPr id="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5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F2EB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4D88E1A9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366440" id="_x0000_s1030" style="position:absolute;margin-left:0;margin-top:.65pt;width:109.95pt;height:43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" filled="f" stroked="f">
                <v:textbox>
                  <w:txbxContent>
                    <w:p w14:paraId="1B19F2EB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4D88E1A9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b w:val="0"/>
          <w:bCs w:val="0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C1BE" wp14:editId="2CDC6C5D">
                <wp:simplePos x="0" y="0"/>
                <wp:positionH relativeFrom="column">
                  <wp:posOffset>5905500</wp:posOffset>
                </wp:positionH>
                <wp:positionV relativeFrom="paragraph">
                  <wp:posOffset>-22010</wp:posOffset>
                </wp:positionV>
                <wp:extent cx="964457" cy="328384"/>
                <wp:effectExtent l="76200" t="38100" r="83820" b="109855"/>
                <wp:wrapNone/>
                <wp:docPr id="29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457" cy="3283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8974A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D1C1BE" id="Rectangle 318" o:spid="_x0000_s1031" style="position:absolute;margin-left:465pt;margin-top:-1.75pt;width:75.9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A8974A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87A8A" w14:textId="2FEC903F" w:rsidR="00EA7835" w:rsidRPr="00A30602" w:rsidRDefault="00EA7835" w:rsidP="00EA7835">
      <w:pPr>
        <w:pStyle w:val="BodyText"/>
        <w:spacing w:after="240" w:line="480" w:lineRule="auto"/>
        <w:ind w:right="210"/>
        <w:jc w:val="lowKashida"/>
        <w:rPr>
          <w:rFonts w:cs="B Nazanin"/>
          <w:b/>
          <w:bCs/>
          <w:sz w:val="8"/>
          <w:szCs w:val="8"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</w:t>
      </w:r>
    </w:p>
    <w:p w14:paraId="6C01B854" w14:textId="4EDEC80D" w:rsidR="00EA7835" w:rsidRDefault="00017B6F" w:rsidP="0033238E">
      <w:pPr>
        <w:pStyle w:val="BodyText"/>
        <w:spacing w:after="240" w:line="480" w:lineRule="auto"/>
        <w:ind w:right="210"/>
        <w:jc w:val="center"/>
        <w:rPr>
          <w:rFonts w:eastAsia="MS Mincho"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>به نام‌ خدا</w:t>
      </w:r>
    </w:p>
    <w:p w14:paraId="19095133" w14:textId="6EE4D73C" w:rsidR="00EA7835" w:rsidRPr="00A81358" w:rsidRDefault="00EA7835" w:rsidP="00357CF7">
      <w:pPr>
        <w:pStyle w:val="PlainText"/>
        <w:bidi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  </w:t>
      </w:r>
      <w:r w:rsidRPr="00A81358">
        <w:rPr>
          <w:rFonts w:eastAsia="MS Mincho" w:cs="B Titr"/>
          <w:b/>
          <w:bCs/>
          <w:sz w:val="24"/>
          <w:szCs w:val="22"/>
          <w:rtl/>
        </w:rPr>
        <w:t>فرم‌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مخصوص‌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اخذ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>‌</w:t>
      </w:r>
      <w:r w:rsidRPr="00A81358">
        <w:rPr>
          <w:rFonts w:eastAsia="MS Mincho" w:cs="B Titr"/>
          <w:b/>
          <w:bCs/>
          <w:sz w:val="24"/>
          <w:szCs w:val="22"/>
          <w:rtl/>
        </w:rPr>
        <w:t>‌شدگان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‌مختلف‌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تحصيلي‌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(به‌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غير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‌گروه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‌آموزش‌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‌</w:t>
      </w:r>
      <w:r w:rsidRPr="00A81358">
        <w:rPr>
          <w:rFonts w:eastAsia="MS Mincho" w:cs="B Titr"/>
          <w:b/>
          <w:bCs/>
          <w:sz w:val="24"/>
          <w:szCs w:val="22"/>
          <w:rtl/>
        </w:rPr>
        <w:t>پزشكي‌)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سهميه‌هاي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مناطق‌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2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و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3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در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آزمون‌ سراسري‌</w:t>
      </w:r>
      <w:r w:rsidR="0089188F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157CCD8C" w14:textId="77777777" w:rsidR="00EA7835" w:rsidRPr="00AC410A" w:rsidRDefault="00EA7835" w:rsidP="00EA7835">
      <w:pPr>
        <w:pStyle w:val="PlainText"/>
        <w:bidi/>
        <w:spacing w:line="168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FE63A4A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high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80265F">
        <w:rPr>
          <w:rFonts w:eastAsia="MS Mincho" w:cs="B Nazanin"/>
          <w:sz w:val="24"/>
          <w:szCs w:val="24"/>
          <w:rtl/>
        </w:rPr>
        <w:t>:</w:t>
      </w:r>
    </w:p>
    <w:p w14:paraId="6E571F31" w14:textId="058DD2A2" w:rsidR="00EA7835" w:rsidRPr="0080265F" w:rsidRDefault="00EA7835" w:rsidP="00F8753F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</w:t>
      </w:r>
      <w:r w:rsidRPr="0080265F">
        <w:rPr>
          <w:rFonts w:eastAsia="MS Mincho" w:cs="B Nazanin"/>
          <w:sz w:val="24"/>
          <w:szCs w:val="24"/>
          <w:rtl/>
        </w:rPr>
        <w:t>نام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</w:t>
      </w:r>
      <w:r w:rsidRPr="0080265F">
        <w:rPr>
          <w:rFonts w:eastAsia="MS Mincho" w:cs="B Nazanin"/>
          <w:sz w:val="24"/>
          <w:szCs w:val="24"/>
          <w:rtl/>
        </w:rPr>
        <w:t>نام‌خانوادگي‌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  </w:t>
      </w:r>
      <w:r w:rsidRPr="0080265F">
        <w:rPr>
          <w:rFonts w:eastAsia="MS Mincho" w:cs="B Nazanin"/>
          <w:sz w:val="24"/>
          <w:szCs w:val="24"/>
          <w:rtl/>
        </w:rPr>
        <w:t>فرزند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 </w:t>
      </w:r>
      <w:r w:rsidRPr="0080265F">
        <w:rPr>
          <w:rFonts w:eastAsia="MS Mincho" w:cs="B Nazanin"/>
          <w:sz w:val="24"/>
          <w:szCs w:val="24"/>
          <w:rtl/>
        </w:rPr>
        <w:t>متولد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 </w:t>
      </w:r>
      <w:r w:rsidR="00F8753F">
        <w:rPr>
          <w:rFonts w:eastAsia="MS Mincho" w:cs="B Nazanin" w:hint="cs"/>
          <w:sz w:val="24"/>
          <w:szCs w:val="24"/>
          <w:rtl/>
        </w:rPr>
        <w:t>داراي کدملي /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‌شماره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شناسنامه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 </w:t>
      </w:r>
      <w:r w:rsidRPr="0080265F">
        <w:rPr>
          <w:rFonts w:eastAsia="MS Mincho" w:cs="B Nazanin"/>
          <w:sz w:val="24"/>
          <w:szCs w:val="24"/>
          <w:rtl/>
        </w:rPr>
        <w:t>صادره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 </w:t>
      </w:r>
      <w:r w:rsidRPr="0080265F">
        <w:rPr>
          <w:rFonts w:eastAsia="MS Mincho" w:cs="B Nazanin"/>
          <w:sz w:val="24"/>
          <w:szCs w:val="24"/>
          <w:rtl/>
        </w:rPr>
        <w:t>محل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  </w:t>
      </w:r>
      <w:r w:rsidRPr="0080265F">
        <w:rPr>
          <w:rFonts w:eastAsia="MS Mincho" w:cs="B Nazanin"/>
          <w:sz w:val="24"/>
          <w:szCs w:val="24"/>
          <w:rtl/>
        </w:rPr>
        <w:t>ساكن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..........................................  </w:t>
      </w:r>
      <w:r w:rsidRPr="0080265F">
        <w:rPr>
          <w:rFonts w:eastAsia="MS Mincho" w:cs="B Nazanin"/>
          <w:sz w:val="24"/>
          <w:szCs w:val="24"/>
          <w:rtl/>
        </w:rPr>
        <w:t>كه‌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گروه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‌آزمايشي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آزمون‌ سراسري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="00F8753F"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رشته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مقطع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  </w:t>
      </w:r>
      <w:r w:rsidRPr="0080265F">
        <w:rPr>
          <w:rFonts w:eastAsia="MS Mincho" w:cs="B Nazanin"/>
          <w:sz w:val="24"/>
          <w:szCs w:val="24"/>
          <w:rtl/>
        </w:rPr>
        <w:t xml:space="preserve">دانشگاه‌ </w:t>
      </w:r>
      <w:r w:rsidRPr="0080265F">
        <w:rPr>
          <w:rFonts w:eastAsia="MS Mincho" w:cs="B Nazanin" w:hint="cs"/>
          <w:sz w:val="24"/>
          <w:szCs w:val="24"/>
          <w:rtl/>
        </w:rPr>
        <w:t>/</w:t>
      </w:r>
      <w:r w:rsidRPr="0080265F">
        <w:rPr>
          <w:rFonts w:eastAsia="MS Mincho" w:cs="B Nazanin"/>
          <w:sz w:val="24"/>
          <w:szCs w:val="24"/>
          <w:rtl/>
        </w:rPr>
        <w:t xml:space="preserve"> مؤسسه‌ آموزش‌ عالي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...............................  </w:t>
      </w:r>
      <w:r w:rsidRPr="0080265F">
        <w:rPr>
          <w:rFonts w:eastAsia="MS Mincho" w:cs="B Nazanin"/>
          <w:sz w:val="24"/>
          <w:szCs w:val="24"/>
          <w:rtl/>
        </w:rPr>
        <w:t>با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استفاده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سهميه‌ منطقه</w:t>
      </w:r>
      <w:r w:rsidRPr="0080265F">
        <w:rPr>
          <w:rFonts w:eastAsia="MS Mincho" w:cs="B Nazanin" w:hint="cs"/>
          <w:sz w:val="24"/>
          <w:szCs w:val="24"/>
          <w:rtl/>
        </w:rPr>
        <w:t xml:space="preserve"> 2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/ </w:t>
      </w:r>
      <w:r w:rsidRPr="0080265F">
        <w:rPr>
          <w:rFonts w:eastAsia="MS Mincho" w:cs="B Nazanin"/>
          <w:sz w:val="24"/>
          <w:szCs w:val="24"/>
          <w:rtl/>
        </w:rPr>
        <w:t>منطقه‌</w:t>
      </w:r>
      <w:r w:rsidRPr="0080265F">
        <w:rPr>
          <w:rFonts w:eastAsia="MS Mincho" w:cs="B Nazanin" w:hint="cs"/>
          <w:sz w:val="24"/>
          <w:szCs w:val="24"/>
          <w:rtl/>
        </w:rPr>
        <w:t xml:space="preserve"> 3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 xml:space="preserve">پذيرفته‌ شده‌ام‌، </w:t>
      </w:r>
      <w:r w:rsidRPr="0080265F">
        <w:rPr>
          <w:rFonts w:eastAsia="MS Mincho" w:cs="B Nazanin" w:hint="cs"/>
          <w:sz w:val="24"/>
          <w:szCs w:val="24"/>
          <w:rtl/>
        </w:rPr>
        <w:t>با</w:t>
      </w:r>
      <w:r w:rsidRPr="0080265F">
        <w:rPr>
          <w:rFonts w:eastAsia="MS Mincho" w:cs="B Nazanin"/>
          <w:sz w:val="24"/>
          <w:szCs w:val="24"/>
          <w:rtl/>
        </w:rPr>
        <w:t xml:space="preserve"> كمال‌ ميل‌ و اختيار ضمن‌ عقد خارج‌ لازم‌ متعهد و ملتزم‌ مي‌شوم‌ كه‌ پس‌ از گذراندن‌ دوره‌ تحصيلي‌ در مقطع‌ فوق‌ </w:t>
      </w:r>
      <w:r w:rsidRPr="0080265F">
        <w:rPr>
          <w:rFonts w:eastAsia="MS Mincho" w:cs="B Nazanin" w:hint="cs"/>
          <w:sz w:val="24"/>
          <w:szCs w:val="24"/>
          <w:rtl/>
        </w:rPr>
        <w:t xml:space="preserve">و بعد از تعيين تكليف خدمت وظيفه عمومي نسبت به انجام </w:t>
      </w:r>
      <w:r w:rsidRPr="0080265F">
        <w:rPr>
          <w:rFonts w:eastAsia="MS Mincho" w:cs="B Nazanin"/>
          <w:sz w:val="24"/>
          <w:szCs w:val="24"/>
          <w:rtl/>
        </w:rPr>
        <w:t>ت</w:t>
      </w:r>
      <w:r w:rsidRPr="0080265F">
        <w:rPr>
          <w:rFonts w:eastAsia="MS Mincho" w:cs="B Nazanin" w:hint="cs"/>
          <w:sz w:val="24"/>
          <w:szCs w:val="24"/>
          <w:rtl/>
        </w:rPr>
        <w:t xml:space="preserve">عهد آموزش </w:t>
      </w:r>
      <w:r w:rsidRPr="0080265F">
        <w:rPr>
          <w:rFonts w:eastAsia="MS Mincho" w:cs="B Nazanin"/>
          <w:sz w:val="24"/>
          <w:szCs w:val="24"/>
          <w:rtl/>
        </w:rPr>
        <w:t>رايگان‌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مدت‌ 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>يك</w:t>
      </w:r>
      <w:r w:rsidRPr="00F8753F">
        <w:rPr>
          <w:rFonts w:eastAsia="MS Mincho" w:cs="B Nazanin"/>
          <w:b/>
          <w:bCs/>
          <w:sz w:val="24"/>
          <w:szCs w:val="24"/>
          <w:rtl/>
        </w:rPr>
        <w:t xml:space="preserve"> برابر زمان‌ تحصيل‌</w:t>
      </w:r>
      <w:r w:rsidRPr="0080265F">
        <w:rPr>
          <w:rFonts w:eastAsia="MS Mincho" w:cs="B Nazanin"/>
          <w:sz w:val="24"/>
          <w:szCs w:val="24"/>
          <w:rtl/>
        </w:rPr>
        <w:t xml:space="preserve"> خود </w:t>
      </w:r>
      <w:r w:rsidRPr="0080265F">
        <w:rPr>
          <w:rFonts w:eastAsia="MS Mincho" w:cs="B Nazanin" w:hint="cs"/>
          <w:sz w:val="24"/>
          <w:szCs w:val="24"/>
          <w:rtl/>
        </w:rPr>
        <w:t>و همچنين تعهد سهميه خويش (</w:t>
      </w:r>
      <w:r w:rsidRPr="0089188F">
        <w:rPr>
          <w:rFonts w:eastAsia="MS Mincho" w:cs="B Nazanin" w:hint="cs"/>
          <w:sz w:val="24"/>
          <w:szCs w:val="24"/>
          <w:rtl/>
        </w:rPr>
        <w:t>در مجموع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 xml:space="preserve"> دو برابر</w:t>
      </w:r>
      <w:r w:rsidRPr="0080265F">
        <w:rPr>
          <w:rFonts w:eastAsia="MS Mincho" w:cs="B Nazanin" w:hint="cs"/>
          <w:sz w:val="24"/>
          <w:szCs w:val="24"/>
          <w:rtl/>
        </w:rPr>
        <w:t xml:space="preserve">) را </w:t>
      </w:r>
      <w:r w:rsidRPr="0080265F">
        <w:rPr>
          <w:rFonts w:eastAsia="MS Mincho" w:cs="B Nazanin"/>
          <w:sz w:val="24"/>
          <w:szCs w:val="24"/>
          <w:rtl/>
        </w:rPr>
        <w:t>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ترتيب‌ اولويت‌ در مناطق‌ ذيل‌: </w:t>
      </w:r>
    </w:p>
    <w:p w14:paraId="1F5493D0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شهرستان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واقع‌ در سهميه‌ منطقه‌ ثبت‌نامي‌ در آزمون‌ سراسري‌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  <w:r w:rsidRPr="0080265F">
        <w:rPr>
          <w:rFonts w:eastAsia="MS Mincho" w:cs="B Nazanin"/>
          <w:sz w:val="24"/>
          <w:szCs w:val="24"/>
          <w:rtl/>
        </w:rPr>
        <w:t xml:space="preserve"> </w:t>
      </w:r>
    </w:p>
    <w:p w14:paraId="0AB75387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ساير </w:t>
      </w:r>
      <w:r w:rsidRPr="0080265F">
        <w:rPr>
          <w:rFonts w:eastAsia="MS Mincho" w:cs="B Nazanin"/>
          <w:sz w:val="24"/>
          <w:szCs w:val="24"/>
          <w:rtl/>
        </w:rPr>
        <w:t xml:space="preserve">مناطق‌ </w:t>
      </w:r>
      <w:r w:rsidRPr="0080265F">
        <w:rPr>
          <w:rFonts w:eastAsia="MS Mincho" w:cs="B Nazanin" w:hint="cs"/>
          <w:sz w:val="24"/>
          <w:szCs w:val="24"/>
          <w:rtl/>
        </w:rPr>
        <w:t>به تشخيص وزارت علوم، تحقيقات و فناوري.</w:t>
      </w:r>
    </w:p>
    <w:p w14:paraId="360C2807" w14:textId="2CD65483" w:rsidR="00EA7835" w:rsidRPr="0080265F" w:rsidRDefault="00EA7835" w:rsidP="00EA7835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 </w:t>
      </w:r>
      <w:r w:rsidRPr="0080265F">
        <w:rPr>
          <w:rFonts w:eastAsia="MS Mincho" w:cs="B Nazanin"/>
          <w:sz w:val="24"/>
          <w:szCs w:val="24"/>
          <w:rtl/>
        </w:rPr>
        <w:t>در وهله‌ اول‌ در صورت‌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نهادهاي‌ انقلاب‌ اسلامي‌ و در صورت‌ عدم‌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مذكور در بخش‌ خصوصي‌ به‌ تشخيص‌ و معرفي‌ وزارت‌ كار و امور اجتماعي‌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خدمت‌ نمايم‌. چنانچه‌ ظرف‌ يك</w:t>
      </w:r>
      <w:r w:rsidR="00F8753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سال‌ پس‌ از پايان‌ تحصيل‌ (بدون‌ احتساب‌ خدمت‌ وظيفه‌ عمومي‌) از انجام‌ خدمت‌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>نحو فوق‌ استنكاف‌ نمايم‌،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مجاز و مختار است‌ علاوه‌ بر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استرداد دو برابر هزينه‌هاي‌ سرانه‌ دانشجو در طول‌ مدت‌ تحصيل‌ از تحويل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‌مدارك‌ تحصيلي‌ تا انجام‌ خدمت‌ مذكور خودداري‌ نمايد. مفاد اين‌ تعهد مانع‌ از اجراي‌ تعهد آموزش‌ رايگان‌ نبوده‌ و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تعهد آموزش‌ رايگان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‌را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پس‌ از اتمام‌ تعهد مذكور انجام‌ خواهم‌ داد. به‌ موجب‌ اين‌ تعهد ضمن‌ عقد خارج‌ لازم‌ به‌ وزارت‌ وكالت‌ مي‌دهم‌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صورت‌ تخلف‌ از مفاد اين‌ تعهد و استنكاف‌ از آن‌ كه‌ خارج‌ از حيطه‌ اقتدار اينجانب‌ نباشد دو برابر هزينه‌هاي‌ مصروفه‌ سرانه‌ دانشجو را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مدت‌ تحصيل‌ از اموال‌ اينجانب‌ برداشت‌ نمايد. تشخيص‌ 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در مورد كيفيت‌ تخلف‌ و ميزان‌ هزينه‌هاي‌ مصروفه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‌غيرقابل‌ اعتراض‌ بوده‌ و صرف‌ اعلام‌ وزارت‌ مذكور براي‌ اينجانب‌ قطعي‌ و لازم‌الاجراست‌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</w:p>
    <w:p w14:paraId="0B68610C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both"/>
        <w:rPr>
          <w:rFonts w:eastAsia="MS Mincho" w:cs="B Nazanin"/>
          <w:sz w:val="24"/>
          <w:szCs w:val="24"/>
          <w:rtl/>
        </w:rPr>
      </w:pPr>
    </w:p>
    <w:p w14:paraId="7C79F147" w14:textId="74817098" w:rsidR="00EA7835" w:rsidRPr="0089188F" w:rsidRDefault="00EA7835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 w:rsidR="0089188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 w:rsidR="00F8753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6D2A2F6B" w14:textId="24C9782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066A1B2E" w14:textId="6014119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2FA15834" w14:textId="7CF4A7DF" w:rsidR="00EA7835" w:rsidRPr="0080265F" w:rsidRDefault="00EA7835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04555CF3" w14:textId="1AA8C63F" w:rsidR="00193B0F" w:rsidRDefault="00193B0F" w:rsidP="001935C5">
      <w:pPr>
        <w:bidi w:val="0"/>
        <w:rPr>
          <w:rFonts w:eastAsia="MS Mincho" w:hint="eastAsia"/>
          <w:rtl/>
        </w:rPr>
      </w:pPr>
    </w:p>
    <w:p w14:paraId="57CA1283" w14:textId="7E350B32" w:rsidR="001935C5" w:rsidRDefault="001935C5" w:rsidP="001935C5">
      <w:pPr>
        <w:bidi w:val="0"/>
        <w:rPr>
          <w:rFonts w:eastAsia="MS Mincho" w:hint="eastAsia"/>
          <w:rtl/>
        </w:rPr>
      </w:pPr>
    </w:p>
    <w:p w14:paraId="53FB74AC" w14:textId="70B7DFE5" w:rsidR="001935C5" w:rsidRDefault="001935C5" w:rsidP="001935C5">
      <w:pPr>
        <w:bidi w:val="0"/>
        <w:rPr>
          <w:rFonts w:eastAsia="MS Mincho" w:hint="eastAsia"/>
          <w:rtl/>
        </w:rPr>
      </w:pPr>
    </w:p>
    <w:p w14:paraId="4B45AA0D" w14:textId="19237506" w:rsidR="001935C5" w:rsidRDefault="001935C5">
      <w:pPr>
        <w:rPr>
          <w:rtl/>
          <w:lang w:bidi="fa-IR"/>
        </w:rPr>
      </w:pPr>
      <w:bookmarkStart w:id="0" w:name="_GoBack"/>
      <w:bookmarkEnd w:id="0"/>
    </w:p>
    <w:sectPr w:rsidR="001935C5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5C5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E6387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E195-EA76-4B58-B7D0-D1E09BAD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Agro</cp:lastModifiedBy>
  <cp:revision>68</cp:revision>
  <cp:lastPrinted>2025-10-10T11:08:00Z</cp:lastPrinted>
  <dcterms:created xsi:type="dcterms:W3CDTF">2024-10-08T14:53:00Z</dcterms:created>
  <dcterms:modified xsi:type="dcterms:W3CDTF">2025-10-13T11:24:00Z</dcterms:modified>
</cp:coreProperties>
</file>